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14:paraId="2FBB0FF7" w14:textId="77777777" w:rsidTr="00643DFF">
        <w:tc>
          <w:tcPr>
            <w:tcW w:w="5387" w:type="dxa"/>
          </w:tcPr>
          <w:p w14:paraId="72A1B2A3" w14:textId="77777777" w:rsidR="00561983" w:rsidRPr="00E1320E" w:rsidRDefault="00561983" w:rsidP="005708BE">
            <w:pPr>
              <w:spacing w:after="20"/>
              <w:ind w:firstLine="426"/>
              <w:jc w:val="both"/>
              <w:outlineLvl w:val="0"/>
            </w:pPr>
          </w:p>
        </w:tc>
        <w:tc>
          <w:tcPr>
            <w:tcW w:w="4110" w:type="dxa"/>
          </w:tcPr>
          <w:p w14:paraId="404F098E" w14:textId="77777777" w:rsidR="00561983" w:rsidRPr="00E1320E" w:rsidRDefault="00561983" w:rsidP="005708BE">
            <w:pPr>
              <w:spacing w:after="20"/>
              <w:ind w:firstLine="39"/>
              <w:jc w:val="both"/>
              <w:outlineLvl w:val="0"/>
              <w:rPr>
                <w:b/>
              </w:rPr>
            </w:pPr>
            <w:r w:rsidRPr="00E1320E">
              <w:rPr>
                <w:b/>
              </w:rPr>
              <w:t>УТВЕРЖДАЮ:</w:t>
            </w:r>
          </w:p>
          <w:p w14:paraId="332E6D9F" w14:textId="77777777" w:rsidR="00561983" w:rsidRPr="00E1320E" w:rsidRDefault="00561983" w:rsidP="005708BE">
            <w:pPr>
              <w:spacing w:after="20"/>
              <w:ind w:firstLine="39"/>
              <w:jc w:val="both"/>
            </w:pPr>
            <w:r w:rsidRPr="00E1320E">
              <w:t xml:space="preserve">Директор </w:t>
            </w:r>
          </w:p>
          <w:p w14:paraId="173028DB" w14:textId="77777777" w:rsidR="00561983" w:rsidRPr="00E1320E" w:rsidRDefault="00561983" w:rsidP="005708BE">
            <w:pPr>
              <w:spacing w:after="20"/>
              <w:ind w:firstLine="39"/>
              <w:jc w:val="both"/>
            </w:pPr>
            <w:r w:rsidRPr="00E1320E">
              <w:t>МУП БВКХ «Водоканал»</w:t>
            </w:r>
          </w:p>
          <w:p w14:paraId="2D9C26F6" w14:textId="77777777" w:rsidR="00561983" w:rsidRPr="00E1320E" w:rsidRDefault="00561983" w:rsidP="005708BE">
            <w:pPr>
              <w:spacing w:after="20"/>
              <w:ind w:firstLine="39"/>
              <w:jc w:val="both"/>
            </w:pPr>
          </w:p>
          <w:p w14:paraId="5A8F7731" w14:textId="77777777" w:rsidR="00561983" w:rsidRPr="00E1320E" w:rsidRDefault="00561983" w:rsidP="005708BE">
            <w:pPr>
              <w:spacing w:after="20"/>
              <w:ind w:firstLine="39"/>
              <w:jc w:val="both"/>
              <w:outlineLvl w:val="0"/>
            </w:pPr>
            <w:r w:rsidRPr="00E1320E">
              <w:t>__________________ Алешина А.А.</w:t>
            </w:r>
          </w:p>
          <w:p w14:paraId="4CDC8C1C" w14:textId="77777777" w:rsidR="00561983" w:rsidRPr="00E1320E" w:rsidRDefault="00561983" w:rsidP="005708BE">
            <w:pPr>
              <w:spacing w:after="20"/>
              <w:ind w:firstLine="39"/>
              <w:jc w:val="both"/>
              <w:outlineLvl w:val="0"/>
            </w:pPr>
          </w:p>
          <w:p w14:paraId="43F7EAEF" w14:textId="25844C4F" w:rsidR="00561983" w:rsidRPr="00E1320E" w:rsidRDefault="00926A4E" w:rsidP="005708BE">
            <w:pPr>
              <w:spacing w:after="20"/>
              <w:ind w:firstLine="39"/>
              <w:jc w:val="both"/>
              <w:outlineLvl w:val="0"/>
            </w:pPr>
            <w:r>
              <w:t xml:space="preserve"> «___» ____________20</w:t>
            </w:r>
            <w:r w:rsidR="00266B79">
              <w:t>2</w:t>
            </w:r>
            <w:r w:rsidR="00C440D7">
              <w:t>2</w:t>
            </w:r>
            <w:r w:rsidR="00A67525">
              <w:t xml:space="preserve"> </w:t>
            </w:r>
            <w:r w:rsidR="00561983" w:rsidRPr="00E1320E">
              <w:t>г.</w:t>
            </w:r>
          </w:p>
          <w:p w14:paraId="18FCA7B8" w14:textId="77777777" w:rsidR="00561983" w:rsidRPr="00E1320E" w:rsidRDefault="00561983" w:rsidP="005708BE">
            <w:pPr>
              <w:spacing w:after="20"/>
              <w:ind w:firstLine="426"/>
              <w:jc w:val="both"/>
            </w:pPr>
          </w:p>
        </w:tc>
      </w:tr>
    </w:tbl>
    <w:p w14:paraId="36605391" w14:textId="77777777" w:rsidR="00561983" w:rsidRDefault="00561983" w:rsidP="005708BE">
      <w:pPr>
        <w:spacing w:after="20"/>
        <w:ind w:firstLine="426"/>
        <w:jc w:val="center"/>
        <w:rPr>
          <w:b/>
        </w:rPr>
      </w:pPr>
      <w:r w:rsidRPr="00E1320E">
        <w:rPr>
          <w:b/>
        </w:rPr>
        <w:t>ТЕХНИЧЕСКОЕ ЗАДАНИЕ</w:t>
      </w:r>
    </w:p>
    <w:p w14:paraId="2872BD8A" w14:textId="521EA9E3" w:rsidR="00744EC8" w:rsidRDefault="00561983" w:rsidP="005708BE">
      <w:pPr>
        <w:spacing w:after="20"/>
        <w:ind w:firstLine="426"/>
        <w:jc w:val="center"/>
        <w:rPr>
          <w:b/>
        </w:rPr>
      </w:pPr>
      <w:r w:rsidRPr="00E1320E">
        <w:rPr>
          <w:b/>
        </w:rPr>
        <w:t>На</w:t>
      </w:r>
      <w:r w:rsidR="00275785" w:rsidRPr="00275785">
        <w:rPr>
          <w:b/>
        </w:rPr>
        <w:t xml:space="preserve"> </w:t>
      </w:r>
      <w:bookmarkStart w:id="0" w:name="_Hlk103170169"/>
      <w:bookmarkStart w:id="1" w:name="_GoBack"/>
      <w:r w:rsidR="00CD1C3C">
        <w:rPr>
          <w:b/>
        </w:rPr>
        <w:t>выполнение работ по капитальному</w:t>
      </w:r>
      <w:r w:rsidR="00266B79" w:rsidRPr="00266B79">
        <w:rPr>
          <w:b/>
        </w:rPr>
        <w:t xml:space="preserve"> ремонт</w:t>
      </w:r>
      <w:r w:rsidR="00CD1C3C">
        <w:rPr>
          <w:b/>
        </w:rPr>
        <w:t>у</w:t>
      </w:r>
      <w:r w:rsidR="00E40618">
        <w:rPr>
          <w:b/>
        </w:rPr>
        <w:br/>
      </w:r>
      <w:r w:rsidR="003E2883">
        <w:rPr>
          <w:b/>
        </w:rPr>
        <w:t>самотечно</w:t>
      </w:r>
      <w:r w:rsidR="006E7AD2">
        <w:rPr>
          <w:b/>
        </w:rPr>
        <w:t>го</w:t>
      </w:r>
      <w:r w:rsidR="003E2883">
        <w:rPr>
          <w:b/>
        </w:rPr>
        <w:t xml:space="preserve"> канализационного коллектора</w:t>
      </w:r>
      <w:r w:rsidR="00C440D7">
        <w:rPr>
          <w:b/>
        </w:rPr>
        <w:t xml:space="preserve"> </w:t>
      </w:r>
      <w:r w:rsidR="003E2883">
        <w:rPr>
          <w:b/>
        </w:rPr>
        <w:t xml:space="preserve">от КК972/3 (ул. Толбухина) до КК </w:t>
      </w:r>
      <w:r w:rsidR="006E7AD2">
        <w:rPr>
          <w:b/>
        </w:rPr>
        <w:br/>
      </w:r>
      <w:r w:rsidR="003E2883">
        <w:rPr>
          <w:b/>
        </w:rPr>
        <w:t xml:space="preserve">(ул. Ленина – ул. Уральская) (п.119) на участке от ул. А. Королева до </w:t>
      </w:r>
      <w:proofErr w:type="spellStart"/>
      <w:r w:rsidR="003E2883">
        <w:rPr>
          <w:b/>
        </w:rPr>
        <w:t>ЕКАДа</w:t>
      </w:r>
      <w:proofErr w:type="spellEnd"/>
      <w:r w:rsidR="003E2883">
        <w:rPr>
          <w:b/>
        </w:rPr>
        <w:t>.</w:t>
      </w:r>
      <w:r w:rsidR="00562DB2">
        <w:rPr>
          <w:b/>
        </w:rPr>
        <w:br/>
        <w:t>D=</w:t>
      </w:r>
      <w:r w:rsidR="003E2883">
        <w:rPr>
          <w:b/>
        </w:rPr>
        <w:t>315</w:t>
      </w:r>
      <w:r w:rsidR="00C440D7">
        <w:rPr>
          <w:b/>
        </w:rPr>
        <w:t>мм.</w:t>
      </w:r>
      <w:r w:rsidR="00E40618">
        <w:rPr>
          <w:b/>
        </w:rPr>
        <w:t xml:space="preserve"> </w:t>
      </w:r>
      <w:r w:rsidR="00562DB2">
        <w:rPr>
          <w:b/>
        </w:rPr>
        <w:t>L=</w:t>
      </w:r>
      <w:r w:rsidR="003E2883">
        <w:rPr>
          <w:b/>
        </w:rPr>
        <w:t>440</w:t>
      </w:r>
      <w:r w:rsidR="00E40618" w:rsidRPr="00E40618">
        <w:rPr>
          <w:b/>
        </w:rPr>
        <w:t>м.</w:t>
      </w:r>
    </w:p>
    <w:bookmarkEnd w:id="0"/>
    <w:bookmarkEnd w:id="1"/>
    <w:p w14:paraId="54DE2522" w14:textId="77777777" w:rsidR="00275785" w:rsidRPr="00E1320E" w:rsidRDefault="00275785" w:rsidP="005708BE">
      <w:pPr>
        <w:spacing w:after="20"/>
        <w:ind w:firstLine="426"/>
        <w:jc w:val="both"/>
        <w:rPr>
          <w:b/>
        </w:rPr>
      </w:pPr>
    </w:p>
    <w:p w14:paraId="7B5B297A" w14:textId="77777777" w:rsidR="006E7AD2" w:rsidRDefault="00744EC8" w:rsidP="006E7AD2">
      <w:pPr>
        <w:pStyle w:val="a4"/>
        <w:numPr>
          <w:ilvl w:val="0"/>
          <w:numId w:val="1"/>
        </w:numPr>
        <w:spacing w:after="20"/>
        <w:ind w:left="0" w:firstLine="426"/>
        <w:jc w:val="both"/>
        <w:rPr>
          <w:b/>
        </w:rPr>
      </w:pPr>
      <w:r w:rsidRPr="00E1320E">
        <w:rPr>
          <w:b/>
        </w:rPr>
        <w:t>Наименование выполняемых работ:</w:t>
      </w:r>
    </w:p>
    <w:p w14:paraId="1F3BC44F" w14:textId="7D684BC4" w:rsidR="006E7AD2" w:rsidRPr="006E7AD2" w:rsidRDefault="006E7AD2" w:rsidP="006E7AD2">
      <w:pPr>
        <w:spacing w:after="20"/>
        <w:ind w:firstLine="360"/>
        <w:jc w:val="both"/>
      </w:pPr>
      <w:r>
        <w:t>Капитальный</w:t>
      </w:r>
      <w:r w:rsidRPr="006E7AD2">
        <w:t xml:space="preserve"> ремонт </w:t>
      </w:r>
      <w:r>
        <w:t>самотечного</w:t>
      </w:r>
      <w:r w:rsidRPr="006E7AD2">
        <w:t xml:space="preserve"> канализационного коллектора от КК972/3 </w:t>
      </w:r>
      <w:r>
        <w:br/>
      </w:r>
      <w:r w:rsidRPr="006E7AD2">
        <w:t xml:space="preserve">(ул. Толбухина) до КК (ул. Ленина – ул. Уральская) (п.119) на участке от ул. А. Королева до </w:t>
      </w:r>
      <w:proofErr w:type="spellStart"/>
      <w:r w:rsidRPr="006E7AD2">
        <w:t>ЕКАДа</w:t>
      </w:r>
      <w:proofErr w:type="spellEnd"/>
      <w:r w:rsidRPr="006E7AD2">
        <w:t>.</w:t>
      </w:r>
    </w:p>
    <w:p w14:paraId="14E8386E" w14:textId="7D17B065" w:rsidR="00337B28" w:rsidRPr="006E7AD2" w:rsidRDefault="00337B28" w:rsidP="006E7AD2">
      <w:pPr>
        <w:pStyle w:val="a4"/>
        <w:numPr>
          <w:ilvl w:val="0"/>
          <w:numId w:val="1"/>
        </w:numPr>
        <w:spacing w:after="20"/>
        <w:ind w:left="567" w:hanging="207"/>
        <w:jc w:val="both"/>
        <w:rPr>
          <w:b/>
        </w:rPr>
      </w:pPr>
      <w:r w:rsidRPr="006E7AD2">
        <w:rPr>
          <w:b/>
        </w:rPr>
        <w:t xml:space="preserve">Вид строительства: </w:t>
      </w:r>
    </w:p>
    <w:p w14:paraId="2BC98CAF" w14:textId="77777777" w:rsidR="00312A2E" w:rsidRPr="00E1320E" w:rsidRDefault="00DF3671" w:rsidP="005708BE">
      <w:pPr>
        <w:spacing w:after="20"/>
        <w:ind w:firstLine="426"/>
        <w:jc w:val="both"/>
      </w:pPr>
      <w:r>
        <w:t>Капитальный ремонт</w:t>
      </w:r>
      <w:r w:rsidR="004E397C">
        <w:t>.</w:t>
      </w:r>
    </w:p>
    <w:p w14:paraId="6E26DC4E" w14:textId="77777777" w:rsidR="00312A2E" w:rsidRPr="00E1320E" w:rsidRDefault="00312A2E" w:rsidP="005708BE">
      <w:pPr>
        <w:pStyle w:val="a4"/>
        <w:numPr>
          <w:ilvl w:val="0"/>
          <w:numId w:val="1"/>
        </w:numPr>
        <w:spacing w:after="20"/>
        <w:ind w:left="0" w:firstLine="426"/>
        <w:jc w:val="both"/>
        <w:rPr>
          <w:b/>
        </w:rPr>
      </w:pPr>
      <w:r w:rsidRPr="00E1320E">
        <w:rPr>
          <w:b/>
        </w:rPr>
        <w:t>Источник финансирования:</w:t>
      </w:r>
    </w:p>
    <w:p w14:paraId="63DE8828" w14:textId="77777777" w:rsidR="00312A2E" w:rsidRPr="00E1320E" w:rsidRDefault="006B33AD" w:rsidP="005708BE">
      <w:pPr>
        <w:spacing w:after="20"/>
        <w:ind w:firstLine="426"/>
        <w:jc w:val="both"/>
      </w:pPr>
      <w:r>
        <w:t>Собственные средства.</w:t>
      </w:r>
    </w:p>
    <w:p w14:paraId="6B1A4F0E" w14:textId="77777777" w:rsidR="00312A2E" w:rsidRPr="00E1320E" w:rsidRDefault="00312A2E" w:rsidP="005708BE">
      <w:pPr>
        <w:pStyle w:val="a4"/>
        <w:numPr>
          <w:ilvl w:val="0"/>
          <w:numId w:val="1"/>
        </w:numPr>
        <w:spacing w:after="20"/>
        <w:ind w:left="0" w:firstLine="426"/>
        <w:jc w:val="both"/>
        <w:rPr>
          <w:b/>
        </w:rPr>
      </w:pPr>
      <w:r w:rsidRPr="00E1320E">
        <w:rPr>
          <w:b/>
        </w:rPr>
        <w:t>Сроки выполнения работ:</w:t>
      </w:r>
    </w:p>
    <w:p w14:paraId="6B57B4D5" w14:textId="77777777" w:rsidR="00312A2E" w:rsidRPr="00E1320E" w:rsidRDefault="00312A2E" w:rsidP="005708BE">
      <w:pPr>
        <w:spacing w:after="20"/>
        <w:ind w:firstLine="426"/>
        <w:jc w:val="both"/>
      </w:pPr>
      <w:r w:rsidRPr="00E1320E">
        <w:t xml:space="preserve">Начало работ – с момента заключения </w:t>
      </w:r>
      <w:r w:rsidR="004E397C">
        <w:t>Договора.</w:t>
      </w:r>
    </w:p>
    <w:p w14:paraId="1EC14D30" w14:textId="74257DCE" w:rsidR="00312A2E" w:rsidRPr="00E1320E" w:rsidRDefault="00312A2E" w:rsidP="005708BE">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7C0091">
        <w:rPr>
          <w:color w:val="000000"/>
        </w:rPr>
        <w:t>8</w:t>
      </w:r>
      <w:r w:rsidR="00E40618">
        <w:rPr>
          <w:color w:val="000000"/>
        </w:rPr>
        <w:t>0</w:t>
      </w:r>
      <w:r w:rsidRPr="00CF563A">
        <w:rPr>
          <w:color w:val="000000"/>
        </w:rPr>
        <w:t xml:space="preserve"> (</w:t>
      </w:r>
      <w:r w:rsidR="007C0091">
        <w:rPr>
          <w:color w:val="000000"/>
        </w:rPr>
        <w:t>восьми</w:t>
      </w:r>
      <w:r w:rsidR="006126A7">
        <w:rPr>
          <w:color w:val="000000"/>
        </w:rPr>
        <w:t>десяти</w:t>
      </w:r>
      <w:r w:rsidRPr="00CF563A">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78BADD03" w14:textId="77777777" w:rsidR="00312A2E" w:rsidRPr="00E1320E" w:rsidRDefault="00C671C1" w:rsidP="005708BE">
      <w:pPr>
        <w:pStyle w:val="a4"/>
        <w:numPr>
          <w:ilvl w:val="0"/>
          <w:numId w:val="1"/>
        </w:numPr>
        <w:spacing w:after="20"/>
        <w:ind w:left="0" w:firstLine="426"/>
        <w:jc w:val="both"/>
        <w:rPr>
          <w:b/>
        </w:rPr>
      </w:pPr>
      <w:r w:rsidRPr="00E1320E">
        <w:rPr>
          <w:b/>
        </w:rPr>
        <w:t xml:space="preserve">Исходные данные: </w:t>
      </w:r>
    </w:p>
    <w:p w14:paraId="33BDAD3C" w14:textId="77777777" w:rsidR="00C671C1" w:rsidRPr="00E1320E" w:rsidRDefault="00C671C1" w:rsidP="005708BE">
      <w:pPr>
        <w:spacing w:after="20"/>
        <w:ind w:firstLine="426"/>
        <w:jc w:val="both"/>
      </w:pPr>
      <w:r w:rsidRPr="00E1320E">
        <w:t>Локальный сметный расчет</w:t>
      </w:r>
      <w:r w:rsidR="00F53556" w:rsidRPr="00E1320E">
        <w:t>.</w:t>
      </w:r>
    </w:p>
    <w:p w14:paraId="0EAB9511" w14:textId="77777777" w:rsidR="00732259" w:rsidRPr="00E1320E" w:rsidRDefault="00732259" w:rsidP="005708BE">
      <w:pPr>
        <w:pStyle w:val="a4"/>
        <w:numPr>
          <w:ilvl w:val="0"/>
          <w:numId w:val="1"/>
        </w:numPr>
        <w:spacing w:after="20"/>
        <w:ind w:left="0" w:firstLine="426"/>
        <w:jc w:val="both"/>
        <w:rPr>
          <w:b/>
        </w:rPr>
      </w:pPr>
      <w:r w:rsidRPr="00E1320E">
        <w:rPr>
          <w:b/>
        </w:rPr>
        <w:t>Виды выполняемых работ:</w:t>
      </w:r>
    </w:p>
    <w:p w14:paraId="46AC0464" w14:textId="464124DC" w:rsidR="009B7FB4" w:rsidRDefault="009B7FB4" w:rsidP="009B7FB4">
      <w:pPr>
        <w:pStyle w:val="a4"/>
        <w:numPr>
          <w:ilvl w:val="0"/>
          <w:numId w:val="11"/>
        </w:numPr>
        <w:spacing w:after="20"/>
        <w:ind w:left="0" w:firstLine="426"/>
        <w:jc w:val="both"/>
      </w:pPr>
      <w:r>
        <w:t xml:space="preserve">Бестраншейная замена </w:t>
      </w:r>
      <w:r w:rsidRPr="00996F59">
        <w:t>канализационного коллектора</w:t>
      </w:r>
      <w:r>
        <w:t xml:space="preserve"> (разрушение старой трубы с </w:t>
      </w:r>
      <w:r w:rsidRPr="00E40618">
        <w:t xml:space="preserve">помощью </w:t>
      </w:r>
      <w:proofErr w:type="spellStart"/>
      <w:r w:rsidRPr="00E40618">
        <w:t>пневмопробойник</w:t>
      </w:r>
      <w:r>
        <w:t>а</w:t>
      </w:r>
      <w:proofErr w:type="spellEnd"/>
      <w:r>
        <w:t>)</w:t>
      </w:r>
      <w:r w:rsidR="006E7AD2">
        <w:t xml:space="preserve"> </w:t>
      </w:r>
      <w:r>
        <w:t>с изменением диаметра</w:t>
      </w:r>
      <w:r w:rsidR="00AC1A49">
        <w:t xml:space="preserve"> с Д-</w:t>
      </w:r>
      <w:r w:rsidR="006E7AD2">
        <w:t>300мм на Д-315</w:t>
      </w:r>
      <w:r w:rsidR="00AC1A49">
        <w:t>мм</w:t>
      </w:r>
      <w:r>
        <w:t xml:space="preserve">: </w:t>
      </w:r>
      <w:r w:rsidR="00AC1A49">
        <w:br/>
      </w:r>
      <w:r w:rsidR="006E7AD2">
        <w:rPr>
          <w:color w:val="000000"/>
          <w:lang w:eastAsia="ar-SA"/>
        </w:rPr>
        <w:t>Д-315</w:t>
      </w:r>
      <w:r>
        <w:rPr>
          <w:color w:val="000000"/>
          <w:lang w:eastAsia="ar-SA"/>
        </w:rPr>
        <w:t>х</w:t>
      </w:r>
      <w:r w:rsidR="006E7AD2">
        <w:rPr>
          <w:color w:val="000000"/>
          <w:lang w:eastAsia="ar-SA"/>
        </w:rPr>
        <w:t>18,7</w:t>
      </w:r>
      <w:r w:rsidRPr="00E63A95">
        <w:rPr>
          <w:color w:val="000000"/>
          <w:lang w:eastAsia="ar-SA"/>
        </w:rPr>
        <w:t>мм, L=</w:t>
      </w:r>
      <w:r w:rsidR="00B11DAB">
        <w:rPr>
          <w:color w:val="000000"/>
          <w:lang w:eastAsia="ar-SA"/>
        </w:rPr>
        <w:t>428</w:t>
      </w:r>
      <w:r w:rsidRPr="00E63A95">
        <w:rPr>
          <w:color w:val="000000"/>
          <w:lang w:eastAsia="ar-SA"/>
        </w:rPr>
        <w:t>м</w:t>
      </w:r>
      <w:r>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r>
        <w:t>.</w:t>
      </w:r>
    </w:p>
    <w:p w14:paraId="320A13E2" w14:textId="4294B9B2" w:rsidR="00B11DAB" w:rsidRPr="00A6379A" w:rsidRDefault="00B11DAB" w:rsidP="00B11DAB">
      <w:pPr>
        <w:pStyle w:val="a4"/>
        <w:numPr>
          <w:ilvl w:val="0"/>
          <w:numId w:val="11"/>
        </w:numPr>
        <w:spacing w:after="20"/>
        <w:ind w:left="0" w:firstLine="360"/>
        <w:jc w:val="both"/>
      </w:pPr>
      <w:r w:rsidRPr="00A6379A">
        <w:t>Д-</w:t>
      </w:r>
      <w:r>
        <w:t>315</w:t>
      </w:r>
      <w:r w:rsidRPr="00A6379A">
        <w:t>х</w:t>
      </w:r>
      <w:r>
        <w:t xml:space="preserve">18,7мм; </w:t>
      </w:r>
      <w:r w:rsidRPr="00A6379A">
        <w:t>L=</w:t>
      </w:r>
      <w:r>
        <w:t>12</w:t>
      </w:r>
      <w:r w:rsidRPr="00A6379A">
        <w:t xml:space="preserve">м – сухой грунт, бестраншейный способ прокладки. </w:t>
      </w:r>
      <w:r w:rsidRPr="00A6379A">
        <w:br/>
        <w:t>Трубы полиэтиленовые питьевые ПЭ 100 SDR 17 ГОСТ 18599-2001.</w:t>
      </w:r>
    </w:p>
    <w:p w14:paraId="067D9FB1" w14:textId="4456BBDE" w:rsidR="00D636B2" w:rsidRPr="00D636B2" w:rsidRDefault="00656FFB" w:rsidP="00B11DAB">
      <w:pPr>
        <w:pStyle w:val="a4"/>
        <w:numPr>
          <w:ilvl w:val="0"/>
          <w:numId w:val="11"/>
        </w:numPr>
        <w:spacing w:after="20"/>
        <w:ind w:hanging="294"/>
      </w:pPr>
      <w:r>
        <w:t>Ремонт</w:t>
      </w:r>
      <w:r w:rsidR="009B7FB4">
        <w:t xml:space="preserve"> </w:t>
      </w:r>
      <w:r w:rsidR="00D636B2" w:rsidRPr="00562DB2">
        <w:t>канализационн</w:t>
      </w:r>
      <w:r>
        <w:t>ых</w:t>
      </w:r>
      <w:r w:rsidR="00D636B2" w:rsidRPr="00562DB2">
        <w:t xml:space="preserve"> колодц</w:t>
      </w:r>
      <w:r>
        <w:t>ев</w:t>
      </w:r>
      <w:r w:rsidR="00D636B2">
        <w:t xml:space="preserve"> Д-1500мм</w:t>
      </w:r>
      <w:r>
        <w:t>, 10 шт</w:t>
      </w:r>
      <w:r w:rsidR="00D636B2" w:rsidRPr="00562DB2">
        <w:t>.</w:t>
      </w:r>
    </w:p>
    <w:p w14:paraId="54F67F53" w14:textId="77777777" w:rsidR="00DE694A" w:rsidRPr="00D636B2" w:rsidRDefault="00DE694A" w:rsidP="004E4A01">
      <w:pPr>
        <w:pStyle w:val="a5"/>
        <w:numPr>
          <w:ilvl w:val="0"/>
          <w:numId w:val="11"/>
        </w:numPr>
        <w:spacing w:after="20"/>
        <w:ind w:left="0" w:firstLine="426"/>
        <w:jc w:val="both"/>
      </w:pPr>
      <w:r w:rsidRPr="00D636B2">
        <w:t>Наружна</w:t>
      </w:r>
      <w:r w:rsidR="00107964" w:rsidRPr="00D636B2">
        <w:t>я гидроизоляция канализационных колодцев</w:t>
      </w:r>
      <w:r w:rsidRPr="00D636B2">
        <w:t>.</w:t>
      </w:r>
    </w:p>
    <w:p w14:paraId="0F7F6414" w14:textId="1B8C9795" w:rsidR="00DE694A" w:rsidRDefault="00DE694A" w:rsidP="004E4A01">
      <w:pPr>
        <w:pStyle w:val="a5"/>
        <w:numPr>
          <w:ilvl w:val="0"/>
          <w:numId w:val="11"/>
        </w:numPr>
        <w:spacing w:after="20"/>
        <w:ind w:left="0" w:firstLine="426"/>
        <w:jc w:val="both"/>
      </w:pPr>
      <w:r w:rsidRPr="00D636B2">
        <w:t>Установ</w:t>
      </w:r>
      <w:r w:rsidR="00107964" w:rsidRPr="00D636B2">
        <w:t>ка ходовых скоб в канализационных колодцах</w:t>
      </w:r>
      <w:r w:rsidRPr="00D636B2">
        <w:t>.</w:t>
      </w:r>
    </w:p>
    <w:p w14:paraId="7B9FFFF9" w14:textId="094F1DDC" w:rsidR="009B7FB4" w:rsidRDefault="009B7FB4" w:rsidP="006E7AD2">
      <w:pPr>
        <w:pStyle w:val="a5"/>
        <w:numPr>
          <w:ilvl w:val="0"/>
          <w:numId w:val="11"/>
        </w:numPr>
        <w:tabs>
          <w:tab w:val="left" w:pos="709"/>
        </w:tabs>
        <w:spacing w:after="20"/>
        <w:ind w:left="142" w:firstLine="284"/>
        <w:jc w:val="both"/>
      </w:pPr>
      <w:r>
        <w:t>Восстановление нарушенного благоустройства. Планировка площадей.</w:t>
      </w:r>
      <w:r w:rsidR="00656FFB">
        <w:t xml:space="preserve"> Внесение растительного слоя.</w:t>
      </w:r>
    </w:p>
    <w:p w14:paraId="3B39312D" w14:textId="320D4EA6" w:rsidR="00656FFB" w:rsidRDefault="00656FFB" w:rsidP="006E7AD2">
      <w:pPr>
        <w:pStyle w:val="a5"/>
        <w:numPr>
          <w:ilvl w:val="0"/>
          <w:numId w:val="11"/>
        </w:numPr>
        <w:tabs>
          <w:tab w:val="left" w:pos="709"/>
        </w:tabs>
        <w:spacing w:after="20"/>
        <w:ind w:left="142" w:firstLine="284"/>
        <w:jc w:val="both"/>
      </w:pPr>
      <w:r>
        <w:t>Промывка трубопровода.</w:t>
      </w:r>
    </w:p>
    <w:p w14:paraId="14F83BB5" w14:textId="3AE590B2" w:rsidR="00AC1A49" w:rsidRDefault="00AC1A49" w:rsidP="006E7AD2">
      <w:pPr>
        <w:pStyle w:val="a5"/>
        <w:numPr>
          <w:ilvl w:val="0"/>
          <w:numId w:val="11"/>
        </w:numPr>
        <w:tabs>
          <w:tab w:val="left" w:pos="709"/>
        </w:tabs>
        <w:spacing w:after="20"/>
        <w:ind w:left="142" w:firstLine="284"/>
        <w:jc w:val="both"/>
      </w:pPr>
      <w:r>
        <w:t>Телевизионное инспекционное обследование трубопровода</w:t>
      </w:r>
      <w:r w:rsidR="006E7AD2">
        <w:t xml:space="preserve"> после проведения промывки</w:t>
      </w:r>
      <w:r>
        <w:t>.</w:t>
      </w:r>
    </w:p>
    <w:p w14:paraId="13ECC5CC" w14:textId="557DACB7" w:rsidR="006E7AD2" w:rsidRPr="00D636B2" w:rsidRDefault="006E7AD2" w:rsidP="006E7AD2">
      <w:pPr>
        <w:pStyle w:val="a5"/>
        <w:numPr>
          <w:ilvl w:val="0"/>
          <w:numId w:val="11"/>
        </w:numPr>
        <w:tabs>
          <w:tab w:val="left" w:pos="709"/>
        </w:tabs>
        <w:spacing w:after="20"/>
        <w:ind w:left="142" w:firstLine="284"/>
        <w:jc w:val="both"/>
      </w:pPr>
      <w:r>
        <w:t>Телевизионное инспекционное обследование трубопровода после проведения санирования.</w:t>
      </w:r>
    </w:p>
    <w:p w14:paraId="191F6D51" w14:textId="2A5DFAA3" w:rsidR="002F1AC0" w:rsidRDefault="002F1AC0" w:rsidP="00B11DAB">
      <w:pPr>
        <w:pStyle w:val="a5"/>
        <w:numPr>
          <w:ilvl w:val="0"/>
          <w:numId w:val="11"/>
        </w:numPr>
        <w:tabs>
          <w:tab w:val="left" w:pos="851"/>
        </w:tabs>
        <w:spacing w:after="20"/>
        <w:ind w:left="0" w:firstLine="426"/>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14:paraId="65B1846E" w14:textId="77777777" w:rsidR="0082066E" w:rsidRPr="00E1320E" w:rsidRDefault="0082066E" w:rsidP="005708BE">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14:paraId="66325F27" w14:textId="77777777" w:rsidR="00DE694A" w:rsidRDefault="00DE694A"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1709A0">
        <w:rPr>
          <w:rFonts w:cs="Times New Roman"/>
          <w:color w:val="000000"/>
          <w:sz w:val="24"/>
          <w:szCs w:val="24"/>
        </w:rPr>
        <w:t>.</w:t>
      </w:r>
      <w:r w:rsidRPr="00E1320E">
        <w:rPr>
          <w:rFonts w:cs="Times New Roman"/>
          <w:color w:val="000000"/>
          <w:sz w:val="24"/>
          <w:szCs w:val="24"/>
        </w:rPr>
        <w:t xml:space="preserve"> </w:t>
      </w:r>
    </w:p>
    <w:p w14:paraId="35794A4A" w14:textId="77777777" w:rsidR="00517993"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0923BAAC" w14:textId="77777777" w:rsidR="0082066E" w:rsidRPr="00E1320E" w:rsidRDefault="00265933"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w:t>
      </w:r>
      <w:r w:rsidR="00517993">
        <w:rPr>
          <w:rFonts w:cs="Times New Roman"/>
          <w:color w:val="000000"/>
          <w:sz w:val="24"/>
          <w:szCs w:val="24"/>
        </w:rPr>
        <w:t>течение срока действия Договора;</w:t>
      </w:r>
      <w:r w:rsidR="0082066E" w:rsidRPr="00E1320E">
        <w:rPr>
          <w:rFonts w:cs="Times New Roman"/>
          <w:color w:val="000000"/>
          <w:sz w:val="24"/>
          <w:szCs w:val="24"/>
        </w:rPr>
        <w:t xml:space="preserve"> </w:t>
      </w:r>
    </w:p>
    <w:p w14:paraId="3ABD1E65" w14:textId="77777777" w:rsidR="0082066E" w:rsidRPr="00E1320E"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DE694A">
        <w:rPr>
          <w:rFonts w:cs="Times New Roman"/>
          <w:color w:val="000000"/>
          <w:sz w:val="24"/>
          <w:szCs w:val="24"/>
        </w:rPr>
        <w:t>;</w:t>
      </w:r>
      <w:r w:rsidRPr="00E1320E">
        <w:rPr>
          <w:rFonts w:cs="Times New Roman"/>
          <w:color w:val="000000"/>
          <w:sz w:val="24"/>
          <w:szCs w:val="24"/>
        </w:rPr>
        <w:t xml:space="preserve"> </w:t>
      </w:r>
    </w:p>
    <w:p w14:paraId="0443CE3B" w14:textId="77777777" w:rsidR="0082066E" w:rsidRPr="00E1320E"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r w:rsidRPr="00CF563A">
        <w:rPr>
          <w:rFonts w:cs="Times New Roman"/>
          <w:color w:val="000000"/>
          <w:sz w:val="24"/>
          <w:szCs w:val="24"/>
        </w:rPr>
        <w:t>Роспотребнадзора от</w:t>
      </w:r>
      <w:r w:rsidR="00DE694A" w:rsidRPr="00CF563A">
        <w:rPr>
          <w:rFonts w:cs="Times New Roman"/>
          <w:color w:val="000000"/>
          <w:sz w:val="24"/>
          <w:szCs w:val="24"/>
        </w:rPr>
        <w:t xml:space="preserve"> 19.07.2007 № 224 «О санитарно-</w:t>
      </w:r>
      <w:r w:rsidRPr="00CF563A">
        <w:rPr>
          <w:rFonts w:cs="Times New Roman"/>
          <w:color w:val="000000"/>
          <w:sz w:val="24"/>
          <w:szCs w:val="24"/>
        </w:rPr>
        <w:t>эпидемиологических экспертизах, обследованиях, исследованиях, испытаниях и токсикологических, гиги</w:t>
      </w:r>
      <w:r w:rsidR="00DE694A" w:rsidRPr="00CF563A">
        <w:rPr>
          <w:rFonts w:cs="Times New Roman"/>
          <w:color w:val="000000"/>
          <w:sz w:val="24"/>
          <w:szCs w:val="24"/>
        </w:rPr>
        <w:t>енических и иных видах оценок»;</w:t>
      </w:r>
    </w:p>
    <w:p w14:paraId="384B5020" w14:textId="77777777" w:rsidR="0082066E" w:rsidRPr="00E1320E"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sidR="00DE694A">
        <w:rPr>
          <w:rFonts w:cs="Times New Roman"/>
          <w:color w:val="000000"/>
          <w:sz w:val="24"/>
          <w:szCs w:val="24"/>
        </w:rPr>
        <w:t>данные заводами-изготовителями.</w:t>
      </w:r>
    </w:p>
    <w:p w14:paraId="3C4DB949" w14:textId="77777777" w:rsidR="00DA7487" w:rsidRDefault="0082066E" w:rsidP="005708BE">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14:paraId="0CCA014F" w14:textId="77777777" w:rsidR="0082066E" w:rsidRPr="00E1320E" w:rsidRDefault="0082066E" w:rsidP="005708BE">
      <w:pPr>
        <w:pStyle w:val="a5"/>
        <w:numPr>
          <w:ilvl w:val="0"/>
          <w:numId w:val="1"/>
        </w:numPr>
        <w:spacing w:after="20"/>
        <w:ind w:left="0" w:firstLine="426"/>
        <w:jc w:val="both"/>
        <w:rPr>
          <w:b/>
        </w:rPr>
      </w:pPr>
      <w:r w:rsidRPr="00E1320E">
        <w:rPr>
          <w:b/>
        </w:rPr>
        <w:t>Условия выполнения работ</w:t>
      </w:r>
    </w:p>
    <w:p w14:paraId="3CA0FABB" w14:textId="77777777" w:rsidR="002F1AC0" w:rsidRDefault="002F1AC0" w:rsidP="005708BE">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14:paraId="06BFB945" w14:textId="77777777" w:rsidR="002F1AC0" w:rsidRDefault="002F1AC0" w:rsidP="005708BE">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04333DAC" w14:textId="77777777" w:rsidR="00E1320E" w:rsidRDefault="00896C64" w:rsidP="005708BE">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3CD1AC67" w14:textId="77777777" w:rsidR="00F53556" w:rsidRDefault="00896C64" w:rsidP="005708BE">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52CFB8BE" w14:textId="77777777" w:rsidR="00A05097" w:rsidRPr="00E1320E" w:rsidRDefault="00A05097" w:rsidP="005708BE">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05EF3C40" w14:textId="77777777" w:rsidR="00DF284E" w:rsidRPr="00E1320E" w:rsidRDefault="00DF284E" w:rsidP="005708BE">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45E713F4" w14:textId="77777777" w:rsidR="00DF284E" w:rsidRDefault="00DF284E" w:rsidP="005708BE">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00F24691" w:rsidRPr="00F82459">
        <w:rPr>
          <w:rFonts w:eastAsia="Calibri"/>
        </w:rPr>
        <w:t xml:space="preserve">СНиП 12.03-2001 </w:t>
      </w:r>
      <w:r w:rsidRPr="00E1320E">
        <w:rPr>
          <w:color w:val="000000"/>
        </w:rPr>
        <w:t xml:space="preserve">(часть 1), </w:t>
      </w:r>
      <w:r w:rsidR="00F24691" w:rsidRPr="00F82459">
        <w:rPr>
          <w:rFonts w:eastAsia="Calibri"/>
        </w:rPr>
        <w:t>СНиП 12-04-02</w:t>
      </w:r>
      <w:r w:rsidRPr="00E1320E">
        <w:rPr>
          <w:color w:val="000000"/>
        </w:rPr>
        <w:t xml:space="preserve"> (часть 2). </w:t>
      </w:r>
    </w:p>
    <w:p w14:paraId="4CF55407" w14:textId="77777777" w:rsidR="00DF284E" w:rsidRDefault="00DF284E" w:rsidP="005708BE">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7AA568F5" w14:textId="77777777" w:rsidR="00DF284E" w:rsidRDefault="00887B34" w:rsidP="005708BE">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6B865BB" w14:textId="77777777" w:rsidR="002F1AC0" w:rsidRPr="00E1320E" w:rsidRDefault="002F1AC0" w:rsidP="005708BE">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5B2391F8" w14:textId="77777777" w:rsidR="00DF284E" w:rsidRDefault="00DF284E" w:rsidP="00222AA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25ED6A49" w14:textId="1AA3C92C" w:rsidR="003C47F6" w:rsidRPr="003C47F6" w:rsidRDefault="003C47F6" w:rsidP="00222AAB">
      <w:pPr>
        <w:pStyle w:val="a4"/>
        <w:numPr>
          <w:ilvl w:val="0"/>
          <w:numId w:val="1"/>
        </w:numPr>
        <w:spacing w:after="20"/>
        <w:ind w:left="0" w:firstLine="426"/>
        <w:rPr>
          <w:b/>
        </w:rPr>
      </w:pPr>
      <w:r w:rsidRPr="003C47F6">
        <w:rPr>
          <w:b/>
        </w:rPr>
        <w:lastRenderedPageBreak/>
        <w:t>Требования к подрядчику:</w:t>
      </w:r>
    </w:p>
    <w:p w14:paraId="20132C24" w14:textId="77777777" w:rsidR="003C47F6" w:rsidRDefault="003C47F6" w:rsidP="00222AAB">
      <w:pPr>
        <w:widowControl w:val="0"/>
        <w:shd w:val="clear" w:color="auto" w:fill="FFFFFF"/>
        <w:autoSpaceDE w:val="0"/>
        <w:autoSpaceDN w:val="0"/>
        <w:adjustRightInd w:val="0"/>
        <w:spacing w:after="20"/>
        <w:ind w:firstLine="426"/>
        <w:jc w:val="both"/>
      </w:pP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14:paraId="7EA3CB87" w14:textId="77777777" w:rsidR="00DF284E" w:rsidRPr="00DF284E" w:rsidRDefault="00DF284E" w:rsidP="00E839AA">
      <w:pPr>
        <w:pStyle w:val="a4"/>
        <w:widowControl w:val="0"/>
        <w:numPr>
          <w:ilvl w:val="0"/>
          <w:numId w:val="1"/>
        </w:numPr>
        <w:shd w:val="clear" w:color="auto" w:fill="FFFFFF"/>
        <w:tabs>
          <w:tab w:val="left" w:pos="0"/>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14:paraId="5EB14EC4" w14:textId="77777777" w:rsidR="00AC1A49" w:rsidRPr="00AC1A49" w:rsidRDefault="00AC1A49" w:rsidP="00E839AA">
      <w:pPr>
        <w:pStyle w:val="a4"/>
        <w:numPr>
          <w:ilvl w:val="0"/>
          <w:numId w:val="28"/>
        </w:numPr>
        <w:tabs>
          <w:tab w:val="left" w:pos="0"/>
          <w:tab w:val="left" w:pos="851"/>
        </w:tabs>
        <w:ind w:right="114"/>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w:t>
      </w:r>
      <w:r w:rsidRPr="00874D0B">
        <w:t xml:space="preserve"> силу с 01.10.2021);</w:t>
      </w:r>
    </w:p>
    <w:p w14:paraId="2E020512" w14:textId="77777777" w:rsidR="00AC1A49" w:rsidRDefault="00D636B2" w:rsidP="00E839AA">
      <w:pPr>
        <w:pStyle w:val="a4"/>
        <w:numPr>
          <w:ilvl w:val="0"/>
          <w:numId w:val="28"/>
        </w:numPr>
        <w:tabs>
          <w:tab w:val="left" w:pos="0"/>
          <w:tab w:val="left" w:pos="851"/>
        </w:tabs>
        <w:ind w:right="114"/>
        <w:jc w:val="both"/>
        <w:rPr>
          <w:rFonts w:eastAsia="Calibri"/>
        </w:rPr>
      </w:pPr>
      <w:r w:rsidRPr="00AC1A49">
        <w:rPr>
          <w:bCs/>
        </w:rPr>
        <w:t>СП</w:t>
      </w:r>
      <w:r w:rsidRPr="00F82459">
        <w:t xml:space="preserve"> 3</w:t>
      </w:r>
      <w:r>
        <w:t>2.13330.2018</w:t>
      </w:r>
      <w:r w:rsidRPr="00F82459">
        <w:t xml:space="preserve"> «</w:t>
      </w:r>
      <w:r w:rsidRPr="00AC1A49">
        <w:rPr>
          <w:bCs/>
        </w:rPr>
        <w:t>Канализация</w:t>
      </w:r>
      <w:r w:rsidRPr="00F82459">
        <w:t xml:space="preserve">. </w:t>
      </w:r>
      <w:r w:rsidRPr="00AC1A49">
        <w:rPr>
          <w:bCs/>
        </w:rPr>
        <w:t>Наружные</w:t>
      </w:r>
      <w:r w:rsidRPr="00F82459">
        <w:t xml:space="preserve"> </w:t>
      </w:r>
      <w:r w:rsidRPr="00AC1A49">
        <w:rPr>
          <w:bCs/>
        </w:rPr>
        <w:t>сети</w:t>
      </w:r>
      <w:r w:rsidRPr="00F82459">
        <w:t xml:space="preserve"> </w:t>
      </w:r>
      <w:r w:rsidRPr="00AC1A49">
        <w:rPr>
          <w:bCs/>
        </w:rPr>
        <w:t>и</w:t>
      </w:r>
      <w:r w:rsidRPr="00F82459">
        <w:t xml:space="preserve"> </w:t>
      </w:r>
      <w:r w:rsidRPr="00AC1A49">
        <w:rPr>
          <w:bCs/>
        </w:rPr>
        <w:t>сооружения</w:t>
      </w:r>
      <w:r w:rsidRPr="00AC1A49">
        <w:rPr>
          <w:rFonts w:eastAsia="Calibri"/>
        </w:rPr>
        <w:t>».</w:t>
      </w:r>
    </w:p>
    <w:p w14:paraId="123B263D" w14:textId="2D123182" w:rsidR="00D636B2" w:rsidRPr="00AC1A49" w:rsidRDefault="00D636B2" w:rsidP="00E839AA">
      <w:pPr>
        <w:pStyle w:val="a4"/>
        <w:numPr>
          <w:ilvl w:val="0"/>
          <w:numId w:val="28"/>
        </w:numPr>
        <w:tabs>
          <w:tab w:val="left" w:pos="0"/>
          <w:tab w:val="left" w:pos="851"/>
        </w:tabs>
        <w:ind w:right="114"/>
        <w:jc w:val="both"/>
        <w:rPr>
          <w:rFonts w:eastAsia="Calibri"/>
        </w:rPr>
      </w:pPr>
      <w:r w:rsidRPr="00AC1A49">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0236BB85" w14:textId="77777777" w:rsidR="00D636B2" w:rsidRPr="002D7B73" w:rsidRDefault="00D636B2" w:rsidP="00E839AA">
      <w:pPr>
        <w:pStyle w:val="a4"/>
        <w:numPr>
          <w:ilvl w:val="0"/>
          <w:numId w:val="28"/>
        </w:numPr>
        <w:tabs>
          <w:tab w:val="left" w:pos="0"/>
          <w:tab w:val="left" w:pos="851"/>
        </w:tabs>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14:paraId="08C48A21" w14:textId="77777777" w:rsidR="00D636B2" w:rsidRDefault="00D636B2" w:rsidP="00E839AA">
      <w:pPr>
        <w:pStyle w:val="a4"/>
        <w:numPr>
          <w:ilvl w:val="0"/>
          <w:numId w:val="28"/>
        </w:numPr>
        <w:tabs>
          <w:tab w:val="left" w:pos="0"/>
          <w:tab w:val="left" w:pos="851"/>
        </w:tabs>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76F3B8ED" w14:textId="77777777" w:rsidR="00D636B2" w:rsidRDefault="00D636B2" w:rsidP="00E839AA">
      <w:pPr>
        <w:pStyle w:val="a4"/>
        <w:numPr>
          <w:ilvl w:val="0"/>
          <w:numId w:val="28"/>
        </w:numPr>
        <w:tabs>
          <w:tab w:val="left" w:pos="0"/>
          <w:tab w:val="left" w:pos="851"/>
        </w:tabs>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7F0A61FB"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4C5DE1E1" w14:textId="77777777" w:rsidR="00D636B2" w:rsidRDefault="00D636B2" w:rsidP="00E839AA">
      <w:pPr>
        <w:pStyle w:val="a4"/>
        <w:numPr>
          <w:ilvl w:val="0"/>
          <w:numId w:val="28"/>
        </w:numPr>
        <w:tabs>
          <w:tab w:val="left" w:pos="0"/>
          <w:tab w:val="left" w:pos="851"/>
        </w:tabs>
        <w:ind w:right="114"/>
        <w:jc w:val="both"/>
        <w:rPr>
          <w:rFonts w:eastAsia="Calibri"/>
        </w:rPr>
      </w:pPr>
      <w:r>
        <w:rPr>
          <w:rFonts w:eastAsia="Calibri"/>
        </w:rPr>
        <w:t>СП 126.13330.2017 «Геодезические работы в строительстве».</w:t>
      </w:r>
    </w:p>
    <w:p w14:paraId="48AF4CC7" w14:textId="77777777" w:rsidR="00D636B2" w:rsidRPr="00F24691" w:rsidRDefault="00D636B2" w:rsidP="00E839AA">
      <w:pPr>
        <w:pStyle w:val="a4"/>
        <w:numPr>
          <w:ilvl w:val="0"/>
          <w:numId w:val="28"/>
        </w:numPr>
        <w:tabs>
          <w:tab w:val="left" w:pos="0"/>
          <w:tab w:val="left" w:pos="851"/>
        </w:tabs>
        <w:ind w:right="114"/>
        <w:jc w:val="both"/>
        <w:rPr>
          <w:rFonts w:eastAsia="Calibri"/>
        </w:rPr>
      </w:pPr>
      <w:r w:rsidRPr="002D7B73">
        <w:rPr>
          <w:rFonts w:eastAsia="Calibri"/>
        </w:rPr>
        <w:t>СП 129.13330.2019 «Наружные сети и сооружения водоснабжения и канализации».</w:t>
      </w:r>
    </w:p>
    <w:p w14:paraId="0821588C" w14:textId="77777777" w:rsidR="00D636B2" w:rsidRDefault="00D636B2" w:rsidP="00E839AA">
      <w:pPr>
        <w:pStyle w:val="a4"/>
        <w:numPr>
          <w:ilvl w:val="0"/>
          <w:numId w:val="28"/>
        </w:numPr>
        <w:tabs>
          <w:tab w:val="left" w:pos="0"/>
          <w:tab w:val="left" w:pos="851"/>
        </w:tabs>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024E95B5"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СНиП III-4-80* «Правила производства и приемки работ».</w:t>
      </w:r>
    </w:p>
    <w:p w14:paraId="1BD1DFA0"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5D7CD0AC" w14:textId="77777777" w:rsidR="00D636B2" w:rsidRDefault="00D636B2" w:rsidP="00E839AA">
      <w:pPr>
        <w:pStyle w:val="a4"/>
        <w:numPr>
          <w:ilvl w:val="0"/>
          <w:numId w:val="28"/>
        </w:numPr>
        <w:tabs>
          <w:tab w:val="left" w:pos="0"/>
          <w:tab w:val="left" w:pos="851"/>
        </w:tabs>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185E3545" w14:textId="77777777" w:rsidR="00D636B2" w:rsidRDefault="00D636B2" w:rsidP="00E839AA">
      <w:pPr>
        <w:pStyle w:val="a4"/>
        <w:numPr>
          <w:ilvl w:val="0"/>
          <w:numId w:val="28"/>
        </w:numPr>
        <w:tabs>
          <w:tab w:val="left" w:pos="0"/>
          <w:tab w:val="left" w:pos="851"/>
        </w:tabs>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14:paraId="712E6949"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1C8A11D4" w14:textId="77777777" w:rsidR="00D636B2" w:rsidRPr="00F82459" w:rsidRDefault="00D636B2" w:rsidP="00E839AA">
      <w:pPr>
        <w:pStyle w:val="a4"/>
        <w:numPr>
          <w:ilvl w:val="0"/>
          <w:numId w:val="28"/>
        </w:numPr>
        <w:tabs>
          <w:tab w:val="left" w:pos="0"/>
          <w:tab w:val="left" w:pos="851"/>
        </w:tabs>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7DAB2AD" w14:textId="77777777" w:rsidR="00D636B2" w:rsidRPr="006D627D" w:rsidRDefault="00D636B2" w:rsidP="00E839AA">
      <w:pPr>
        <w:pStyle w:val="a4"/>
        <w:numPr>
          <w:ilvl w:val="0"/>
          <w:numId w:val="28"/>
        </w:numPr>
        <w:tabs>
          <w:tab w:val="left" w:pos="0"/>
          <w:tab w:val="left" w:pos="851"/>
        </w:tabs>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1C058DB0"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C194FB6"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1213CA7E"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Федеральный Закон от 10.01.2002 № 7-ФЗ «Об охране окружающей среды».</w:t>
      </w:r>
    </w:p>
    <w:p w14:paraId="1C4C014B"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2ADA5298" w14:textId="77777777" w:rsidR="00D636B2" w:rsidRPr="00F82459" w:rsidRDefault="00D636B2" w:rsidP="00E839AA">
      <w:pPr>
        <w:pStyle w:val="a4"/>
        <w:numPr>
          <w:ilvl w:val="0"/>
          <w:numId w:val="28"/>
        </w:numPr>
        <w:tabs>
          <w:tab w:val="left" w:pos="0"/>
          <w:tab w:val="left" w:pos="851"/>
        </w:tabs>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484F8C95" w14:textId="77777777" w:rsidR="00D636B2" w:rsidRPr="00D636B2" w:rsidRDefault="00D636B2" w:rsidP="00E839AA">
      <w:pPr>
        <w:pStyle w:val="a7"/>
        <w:numPr>
          <w:ilvl w:val="0"/>
          <w:numId w:val="28"/>
        </w:numPr>
        <w:tabs>
          <w:tab w:val="left" w:pos="0"/>
          <w:tab w:val="left" w:pos="851"/>
          <w:tab w:val="left" w:pos="993"/>
        </w:tabs>
        <w:spacing w:after="20"/>
        <w:rPr>
          <w:b/>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750A83C" w14:textId="14D51FB7" w:rsidR="0082066E" w:rsidRPr="00E1320E" w:rsidRDefault="00D636B2" w:rsidP="00D636B2">
      <w:pPr>
        <w:pStyle w:val="a7"/>
        <w:tabs>
          <w:tab w:val="left" w:pos="851"/>
          <w:tab w:val="left" w:pos="993"/>
        </w:tabs>
        <w:spacing w:after="20"/>
        <w:ind w:left="720"/>
        <w:rPr>
          <w:b/>
        </w:rPr>
      </w:pPr>
      <w:r>
        <w:rPr>
          <w:b/>
          <w:bCs/>
        </w:rPr>
        <w:t xml:space="preserve">11. </w:t>
      </w:r>
      <w:r w:rsidR="0082066E" w:rsidRPr="00E1320E">
        <w:rPr>
          <w:b/>
          <w:bCs/>
        </w:rPr>
        <w:t>Требования по сроку гарантий качества на результаты работ</w:t>
      </w:r>
    </w:p>
    <w:p w14:paraId="1C52E34F" w14:textId="77777777" w:rsidR="0082066E" w:rsidRPr="00E1320E" w:rsidRDefault="0082066E" w:rsidP="005708BE">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32E71B8D" w14:textId="77777777" w:rsidR="0082066E" w:rsidRPr="00E1320E" w:rsidRDefault="0082066E" w:rsidP="005708BE">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6718BF7F" w14:textId="77777777" w:rsidR="0082066E" w:rsidRPr="00E1320E" w:rsidRDefault="0082066E" w:rsidP="005708BE">
      <w:pPr>
        <w:pStyle w:val="a7"/>
        <w:tabs>
          <w:tab w:val="left" w:pos="851"/>
          <w:tab w:val="left" w:pos="993"/>
        </w:tabs>
        <w:spacing w:after="20"/>
        <w:ind w:firstLine="426"/>
        <w:rPr>
          <w:lang w:eastAsia="en-US"/>
        </w:rPr>
      </w:pPr>
      <w:r w:rsidRPr="00E1320E">
        <w:rPr>
          <w:lang w:eastAsia="en-US"/>
        </w:rPr>
        <w:t xml:space="preserve">3. Если в процессе гарантийной эксплуатации объекта будут выявлены материалы, конструкции или инженерное (техническое) оборудование не соответствующие </w:t>
      </w:r>
      <w:r w:rsidRPr="00E1320E">
        <w:rPr>
          <w:lang w:eastAsia="en-US"/>
        </w:rPr>
        <w:lastRenderedPageBreak/>
        <w:t>сертификатам качества, то все работы по их замене осуществляются Подрядчиком за свой счет</w:t>
      </w:r>
      <w:r w:rsidR="00DE2027">
        <w:rPr>
          <w:lang w:eastAsia="en-US"/>
        </w:rPr>
        <w:t>.</w:t>
      </w:r>
    </w:p>
    <w:p w14:paraId="3B774BB8" w14:textId="77777777" w:rsidR="00271306" w:rsidRPr="00E1320E" w:rsidRDefault="00271306" w:rsidP="00D636B2">
      <w:pPr>
        <w:pStyle w:val="a4"/>
        <w:numPr>
          <w:ilvl w:val="0"/>
          <w:numId w:val="27"/>
        </w:numPr>
        <w:tabs>
          <w:tab w:val="left" w:pos="851"/>
          <w:tab w:val="left" w:pos="993"/>
        </w:tabs>
        <w:spacing w:after="20"/>
        <w:jc w:val="both"/>
        <w:rPr>
          <w:b/>
        </w:rPr>
      </w:pPr>
      <w:r w:rsidRPr="00226DF1">
        <w:rPr>
          <w:b/>
        </w:rPr>
        <w:t>Результаты выполненных работ</w:t>
      </w:r>
    </w:p>
    <w:p w14:paraId="6AA0B0DA" w14:textId="77777777" w:rsidR="00271306" w:rsidRPr="00E1320E" w:rsidRDefault="00271306" w:rsidP="005708BE">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31AD8153" w14:textId="77777777" w:rsidR="00A05097" w:rsidRPr="00D636B2" w:rsidRDefault="00A05097" w:rsidP="00D636B2">
      <w:pPr>
        <w:pStyle w:val="a4"/>
        <w:numPr>
          <w:ilvl w:val="0"/>
          <w:numId w:val="27"/>
        </w:numPr>
        <w:tabs>
          <w:tab w:val="left" w:pos="851"/>
          <w:tab w:val="left" w:pos="993"/>
        </w:tabs>
        <w:spacing w:after="20"/>
        <w:ind w:left="0" w:firstLine="426"/>
        <w:jc w:val="both"/>
        <w:rPr>
          <w:b/>
        </w:rPr>
      </w:pPr>
      <w:r w:rsidRPr="00D636B2">
        <w:rPr>
          <w:b/>
        </w:rPr>
        <w:t>Перечень отчетной документации</w:t>
      </w:r>
      <w:r w:rsidR="00E1320E" w:rsidRPr="00D636B2">
        <w:rPr>
          <w:b/>
        </w:rPr>
        <w:t xml:space="preserve"> </w:t>
      </w:r>
    </w:p>
    <w:p w14:paraId="684716BB" w14:textId="77777777" w:rsidR="00E1320E" w:rsidRDefault="00226DF1" w:rsidP="005708BE">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14:paraId="0A3FEC03" w14:textId="77777777" w:rsidR="00FB2097" w:rsidRPr="00E1320E" w:rsidRDefault="00FB2097" w:rsidP="00FB209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C921AE">
        <w:rPr>
          <w:rFonts w:eastAsia="Calibri"/>
          <w:lang w:eastAsia="en-US"/>
        </w:rPr>
        <w:t xml:space="preserve"> 2-х экземплярах:</w:t>
      </w:r>
    </w:p>
    <w:p w14:paraId="514DEE07" w14:textId="77777777" w:rsidR="00FB2097" w:rsidRPr="007F7921" w:rsidRDefault="00EB62C4" w:rsidP="00FB2097">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C76092" w:rsidRPr="00C76092">
          <w:rPr>
            <w:rFonts w:eastAsia="Calibri"/>
          </w:rPr>
          <w:t>Акт освидетельствования скрытых работ</w:t>
        </w:r>
      </w:hyperlink>
      <w:r w:rsidR="00C76092">
        <w:rPr>
          <w:rFonts w:eastAsia="Calibri"/>
          <w:lang w:eastAsia="en-US"/>
        </w:rPr>
        <w:t xml:space="preserve"> по форме РД 11-02-2006 Приложение 3, на следующие виды работ</w:t>
      </w:r>
      <w:r w:rsidR="00FB2097">
        <w:rPr>
          <w:rFonts w:eastAsia="Calibri"/>
          <w:lang w:eastAsia="en-US"/>
        </w:rPr>
        <w:t>:</w:t>
      </w:r>
    </w:p>
    <w:p w14:paraId="35B17290" w14:textId="097B26F6" w:rsidR="00FB2097" w:rsidRPr="00C76092" w:rsidRDefault="00E839AA" w:rsidP="00FB2097">
      <w:pPr>
        <w:pStyle w:val="a4"/>
        <w:numPr>
          <w:ilvl w:val="0"/>
          <w:numId w:val="8"/>
        </w:numPr>
        <w:shd w:val="clear" w:color="auto" w:fill="FFFFFF"/>
        <w:spacing w:after="20"/>
        <w:jc w:val="both"/>
        <w:outlineLvl w:val="1"/>
        <w:rPr>
          <w:rFonts w:eastAsia="Calibri"/>
          <w:b/>
          <w:lang w:eastAsia="en-US"/>
        </w:rPr>
      </w:pPr>
      <w:r>
        <w:rPr>
          <w:rFonts w:eastAsia="Calibri"/>
          <w:lang w:eastAsia="en-US"/>
        </w:rPr>
        <w:t>Ремонт колодцев</w:t>
      </w:r>
      <w:r w:rsidR="00C76092">
        <w:rPr>
          <w:rFonts w:eastAsia="Calibri"/>
          <w:lang w:eastAsia="en-US"/>
        </w:rPr>
        <w:t>;</w:t>
      </w:r>
    </w:p>
    <w:p w14:paraId="7384C6FD" w14:textId="4063A866" w:rsidR="00C76092" w:rsidRPr="007F7921" w:rsidRDefault="00C76092" w:rsidP="00FB2097">
      <w:pPr>
        <w:pStyle w:val="a4"/>
        <w:numPr>
          <w:ilvl w:val="0"/>
          <w:numId w:val="8"/>
        </w:numPr>
        <w:shd w:val="clear" w:color="auto" w:fill="FFFFFF"/>
        <w:spacing w:after="20"/>
        <w:jc w:val="both"/>
        <w:outlineLvl w:val="1"/>
        <w:rPr>
          <w:rFonts w:eastAsia="Calibri"/>
          <w:b/>
          <w:lang w:eastAsia="en-US"/>
        </w:rPr>
      </w:pPr>
      <w:r>
        <w:rPr>
          <w:sz w:val="22"/>
          <w:szCs w:val="22"/>
        </w:rPr>
        <w:t>Гидроизоляция колодц</w:t>
      </w:r>
      <w:r w:rsidR="00E839AA">
        <w:rPr>
          <w:sz w:val="22"/>
          <w:szCs w:val="22"/>
        </w:rPr>
        <w:t>ев</w:t>
      </w:r>
      <w:r>
        <w:rPr>
          <w:sz w:val="22"/>
          <w:szCs w:val="22"/>
        </w:rPr>
        <w:t>;</w:t>
      </w:r>
    </w:p>
    <w:p w14:paraId="5FE24843" w14:textId="77777777" w:rsidR="00E839AA" w:rsidRPr="00E839AA" w:rsidRDefault="00FB2097" w:rsidP="00E839AA">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r w:rsidR="00531996">
        <w:rPr>
          <w:rFonts w:eastAsia="Calibri"/>
          <w:lang w:eastAsia="en-US"/>
        </w:rPr>
        <w:t>;</w:t>
      </w:r>
    </w:p>
    <w:p w14:paraId="14FAED69" w14:textId="66798B4F" w:rsidR="00E839AA" w:rsidRPr="00E839AA" w:rsidRDefault="00E839AA" w:rsidP="00E839AA">
      <w:pPr>
        <w:pStyle w:val="a4"/>
        <w:numPr>
          <w:ilvl w:val="0"/>
          <w:numId w:val="8"/>
        </w:numPr>
        <w:shd w:val="clear" w:color="auto" w:fill="FFFFFF"/>
        <w:spacing w:after="20"/>
        <w:jc w:val="both"/>
        <w:outlineLvl w:val="1"/>
        <w:rPr>
          <w:rFonts w:eastAsia="Calibri"/>
          <w:b/>
          <w:lang w:eastAsia="en-US"/>
        </w:rPr>
      </w:pPr>
      <w:r w:rsidRPr="00E839AA">
        <w:rPr>
          <w:rFonts w:eastAsia="Calibri"/>
          <w:lang w:eastAsia="en-US"/>
        </w:rPr>
        <w:t>Прокладка трубопровода бестраншейным методом.</w:t>
      </w:r>
    </w:p>
    <w:p w14:paraId="7972931B" w14:textId="59256294" w:rsidR="00E839AA" w:rsidRPr="00A43B34" w:rsidRDefault="00E839AA" w:rsidP="00E839AA">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трубопровода;</w:t>
      </w:r>
    </w:p>
    <w:p w14:paraId="0CF4BAD6" w14:textId="0A43A641" w:rsidR="00E839AA" w:rsidRPr="00E839AA" w:rsidRDefault="00E839AA" w:rsidP="00E839AA">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14:paraId="604DC0F6" w14:textId="03AE958F" w:rsidR="00E839AA" w:rsidRPr="00E839AA"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proofErr w:type="spellStart"/>
      <w:r>
        <w:t>телеинспекционного</w:t>
      </w:r>
      <w:proofErr w:type="spellEnd"/>
      <w:r>
        <w:t xml:space="preserve"> обследования</w:t>
      </w:r>
      <w:r w:rsidRPr="00163528">
        <w:t xml:space="preserve"> трубопровода</w:t>
      </w:r>
      <w:r w:rsidRPr="00E1320E">
        <w:rPr>
          <w:rFonts w:eastAsia="Calibri"/>
          <w:lang w:eastAsia="en-US"/>
        </w:rPr>
        <w:t>;</w:t>
      </w:r>
    </w:p>
    <w:p w14:paraId="23B06CF3" w14:textId="77777777" w:rsidR="00E839AA" w:rsidRPr="004463D3" w:rsidRDefault="00E839AA" w:rsidP="00E839AA">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42506B83" w14:textId="77777777" w:rsidR="00E839AA" w:rsidRPr="00E1320E"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22395423" w14:textId="77777777" w:rsidR="00E839AA" w:rsidRPr="00E1320E"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C5D8A80" w14:textId="77777777" w:rsidR="00E839AA" w:rsidRPr="00686EFA"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7B97046C" w14:textId="77777777" w:rsidR="00E839AA" w:rsidRPr="00F404FA"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6B919EB7" w14:textId="77777777" w:rsidR="00E839AA" w:rsidRPr="00FD3642"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4C82B982" w14:textId="77777777" w:rsidR="00E839AA" w:rsidRPr="00A67525" w:rsidRDefault="00E839AA" w:rsidP="00E839A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2811A38C" w14:textId="3B797F40" w:rsidR="00003DEC" w:rsidRDefault="00003DEC" w:rsidP="005708BE">
      <w:pPr>
        <w:spacing w:after="20"/>
        <w:ind w:firstLine="426"/>
        <w:jc w:val="both"/>
        <w:rPr>
          <w:b/>
        </w:rPr>
      </w:pPr>
    </w:p>
    <w:p w14:paraId="3F1399A2" w14:textId="77777777" w:rsidR="00222AAB" w:rsidRDefault="00222AAB" w:rsidP="005708BE">
      <w:pPr>
        <w:spacing w:after="20"/>
        <w:ind w:firstLine="426"/>
        <w:jc w:val="both"/>
        <w:rPr>
          <w:b/>
        </w:rPr>
      </w:pPr>
    </w:p>
    <w:p w14:paraId="614744EA" w14:textId="77777777" w:rsidR="00531996" w:rsidRDefault="00531996" w:rsidP="005708BE">
      <w:pPr>
        <w:spacing w:after="20"/>
        <w:ind w:firstLine="426"/>
        <w:jc w:val="both"/>
        <w:rPr>
          <w:b/>
        </w:rPr>
      </w:pPr>
    </w:p>
    <w:p w14:paraId="47BC0C99" w14:textId="77777777" w:rsidR="00003DEC" w:rsidRDefault="00003DEC" w:rsidP="005708BE">
      <w:pPr>
        <w:tabs>
          <w:tab w:val="left" w:pos="851"/>
          <w:tab w:val="left" w:pos="993"/>
        </w:tabs>
        <w:spacing w:after="20"/>
        <w:ind w:firstLine="426"/>
        <w:jc w:val="both"/>
      </w:pPr>
      <w:r>
        <w:t>Разработал:</w:t>
      </w:r>
    </w:p>
    <w:p w14:paraId="143C2226" w14:textId="77777777" w:rsidR="00003DEC" w:rsidRDefault="00003DEC" w:rsidP="005708BE">
      <w:pPr>
        <w:tabs>
          <w:tab w:val="left" w:pos="851"/>
          <w:tab w:val="left" w:pos="993"/>
        </w:tabs>
        <w:spacing w:after="20"/>
        <w:ind w:firstLine="426"/>
        <w:jc w:val="both"/>
      </w:pPr>
    </w:p>
    <w:p w14:paraId="61F6DA1A" w14:textId="59A19391" w:rsidR="00003DEC" w:rsidRPr="00E1320E" w:rsidRDefault="00D636B2" w:rsidP="005708BE">
      <w:pPr>
        <w:tabs>
          <w:tab w:val="left" w:pos="851"/>
          <w:tab w:val="left" w:pos="993"/>
        </w:tabs>
        <w:spacing w:after="20"/>
        <w:ind w:firstLine="426"/>
        <w:jc w:val="both"/>
        <w:rPr>
          <w:b/>
        </w:rPr>
      </w:pPr>
      <w:r>
        <w:t>Начальник</w:t>
      </w:r>
      <w:r w:rsidR="00003DEC" w:rsidRPr="00681138">
        <w:t xml:space="preserve"> ПТО</w:t>
      </w:r>
      <w:r w:rsidR="00003DEC">
        <w:tab/>
      </w:r>
      <w:r w:rsidR="00003DEC">
        <w:tab/>
      </w:r>
      <w:r w:rsidR="00003DEC">
        <w:tab/>
      </w:r>
      <w:r w:rsidR="00003DEC">
        <w:tab/>
      </w:r>
      <w:r w:rsidR="00003DEC">
        <w:tab/>
        <w:t xml:space="preserve">            </w:t>
      </w:r>
      <w:r w:rsidR="00003DEC" w:rsidRPr="00681138">
        <w:t xml:space="preserve">_______________ </w:t>
      </w:r>
      <w:r>
        <w:t>Е.В. Золотникова</w:t>
      </w:r>
    </w:p>
    <w:p w14:paraId="561A1087" w14:textId="77777777" w:rsidR="00003DEC" w:rsidRDefault="00003DEC" w:rsidP="005708BE">
      <w:pPr>
        <w:tabs>
          <w:tab w:val="left" w:pos="851"/>
          <w:tab w:val="left" w:pos="993"/>
        </w:tabs>
        <w:spacing w:after="20"/>
        <w:ind w:firstLine="426"/>
        <w:jc w:val="both"/>
      </w:pPr>
    </w:p>
    <w:p w14:paraId="40F8F943" w14:textId="4771D6C7" w:rsidR="00C94A2C" w:rsidRDefault="00C94A2C" w:rsidP="005708BE">
      <w:pPr>
        <w:tabs>
          <w:tab w:val="left" w:pos="851"/>
          <w:tab w:val="left" w:pos="993"/>
        </w:tabs>
        <w:spacing w:after="20"/>
        <w:ind w:firstLine="426"/>
        <w:jc w:val="both"/>
      </w:pPr>
    </w:p>
    <w:p w14:paraId="75497598" w14:textId="77777777" w:rsidR="00531996" w:rsidRDefault="00531996" w:rsidP="005708BE">
      <w:pPr>
        <w:tabs>
          <w:tab w:val="left" w:pos="851"/>
          <w:tab w:val="left" w:pos="993"/>
        </w:tabs>
        <w:spacing w:after="20"/>
        <w:ind w:firstLine="426"/>
        <w:jc w:val="both"/>
      </w:pPr>
    </w:p>
    <w:p w14:paraId="2A7F6099" w14:textId="77777777" w:rsidR="00003DEC" w:rsidRDefault="00003DEC" w:rsidP="005708BE">
      <w:pPr>
        <w:tabs>
          <w:tab w:val="left" w:pos="851"/>
          <w:tab w:val="left" w:pos="993"/>
        </w:tabs>
        <w:spacing w:after="20"/>
        <w:ind w:firstLine="426"/>
        <w:jc w:val="both"/>
      </w:pPr>
      <w:r w:rsidRPr="00681138">
        <w:t xml:space="preserve">Согласовано: </w:t>
      </w:r>
    </w:p>
    <w:p w14:paraId="73A99E94" w14:textId="77777777" w:rsidR="00003DEC" w:rsidRDefault="00003DEC" w:rsidP="005708BE">
      <w:pPr>
        <w:tabs>
          <w:tab w:val="left" w:pos="851"/>
          <w:tab w:val="left" w:pos="993"/>
        </w:tabs>
        <w:spacing w:after="20"/>
        <w:ind w:firstLine="426"/>
        <w:jc w:val="both"/>
      </w:pPr>
    </w:p>
    <w:p w14:paraId="4583FB7A" w14:textId="18A8BD83" w:rsidR="00D10F2B" w:rsidRPr="00E1320E" w:rsidRDefault="00E839AA" w:rsidP="00D10F2B">
      <w:pPr>
        <w:tabs>
          <w:tab w:val="left" w:pos="851"/>
          <w:tab w:val="left" w:pos="993"/>
        </w:tabs>
        <w:spacing w:after="20"/>
        <w:ind w:firstLine="426"/>
        <w:jc w:val="both"/>
        <w:rPr>
          <w:b/>
        </w:rPr>
      </w:pPr>
      <w:r>
        <w:t>Главный инженер</w:t>
      </w:r>
      <w:r w:rsidR="00D10F2B" w:rsidRPr="00681138">
        <w:tab/>
      </w:r>
      <w:r w:rsidR="00D10F2B">
        <w:tab/>
      </w:r>
      <w:r>
        <w:tab/>
      </w:r>
      <w:r>
        <w:tab/>
      </w:r>
      <w:r>
        <w:tab/>
        <w:t>_________________</w:t>
      </w:r>
      <w:r>
        <w:tab/>
        <w:t>А.П. Арефьев</w:t>
      </w:r>
    </w:p>
    <w:p w14:paraId="4D357B2B" w14:textId="3AEA31C4" w:rsidR="00744EC8" w:rsidRPr="00E1320E" w:rsidRDefault="00744EC8" w:rsidP="00D10F2B">
      <w:pPr>
        <w:tabs>
          <w:tab w:val="left" w:pos="851"/>
          <w:tab w:val="left" w:pos="993"/>
        </w:tabs>
        <w:spacing w:after="20"/>
        <w:ind w:firstLine="426"/>
        <w:jc w:val="both"/>
        <w:rPr>
          <w:b/>
        </w:rPr>
      </w:pPr>
    </w:p>
    <w:sectPr w:rsidR="00744EC8" w:rsidRPr="00E1320E" w:rsidSect="00222AAB">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9093E"/>
    <w:multiLevelType w:val="hybridMultilevel"/>
    <w:tmpl w:val="3D0E950A"/>
    <w:lvl w:ilvl="0" w:tplc="417494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E70C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1" w15:restartNumberingAfterBreak="0">
    <w:nsid w:val="43EF63E3"/>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6C7EA7"/>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445D69"/>
    <w:multiLevelType w:val="hybridMultilevel"/>
    <w:tmpl w:val="7DDAA616"/>
    <w:lvl w:ilvl="0" w:tplc="81FE7A0E">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16"/>
  </w:num>
  <w:num w:numId="6">
    <w:abstractNumId w:val="14"/>
  </w:num>
  <w:num w:numId="7">
    <w:abstractNumId w:val="17"/>
  </w:num>
  <w:num w:numId="8">
    <w:abstractNumId w:val="12"/>
  </w:num>
  <w:num w:numId="9">
    <w:abstractNumId w:val="10"/>
  </w:num>
  <w:num w:numId="10">
    <w:abstractNumId w:val="13"/>
  </w:num>
  <w:num w:numId="11">
    <w:abstractNumId w:val="3"/>
  </w:num>
  <w:num w:numId="12">
    <w:abstractNumId w:val="20"/>
  </w:num>
  <w:num w:numId="13">
    <w:abstractNumId w:val="19"/>
  </w:num>
  <w:num w:numId="14">
    <w:abstractNumId w:val="8"/>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83"/>
    <w:rsid w:val="00003DEC"/>
    <w:rsid w:val="00086266"/>
    <w:rsid w:val="0009102A"/>
    <w:rsid w:val="00091191"/>
    <w:rsid w:val="000A2C51"/>
    <w:rsid w:val="00107964"/>
    <w:rsid w:val="00155BBA"/>
    <w:rsid w:val="0015692A"/>
    <w:rsid w:val="00156AFB"/>
    <w:rsid w:val="001709A0"/>
    <w:rsid w:val="001F52CD"/>
    <w:rsid w:val="0022040D"/>
    <w:rsid w:val="00222AAB"/>
    <w:rsid w:val="00226DF1"/>
    <w:rsid w:val="00262C4E"/>
    <w:rsid w:val="00265933"/>
    <w:rsid w:val="00266B79"/>
    <w:rsid w:val="00271306"/>
    <w:rsid w:val="00275785"/>
    <w:rsid w:val="002A770F"/>
    <w:rsid w:val="002D7B73"/>
    <w:rsid w:val="002F1AC0"/>
    <w:rsid w:val="002F74E4"/>
    <w:rsid w:val="0030053E"/>
    <w:rsid w:val="00306DB6"/>
    <w:rsid w:val="00312A2E"/>
    <w:rsid w:val="00322448"/>
    <w:rsid w:val="00326C9A"/>
    <w:rsid w:val="00337B28"/>
    <w:rsid w:val="00386B24"/>
    <w:rsid w:val="003C47F6"/>
    <w:rsid w:val="003E2883"/>
    <w:rsid w:val="0045743F"/>
    <w:rsid w:val="004611C9"/>
    <w:rsid w:val="004A6D2C"/>
    <w:rsid w:val="004B13E8"/>
    <w:rsid w:val="004C73A4"/>
    <w:rsid w:val="004E0555"/>
    <w:rsid w:val="004E397C"/>
    <w:rsid w:val="004E4A01"/>
    <w:rsid w:val="00510E49"/>
    <w:rsid w:val="00517993"/>
    <w:rsid w:val="00531996"/>
    <w:rsid w:val="00532757"/>
    <w:rsid w:val="00560B2F"/>
    <w:rsid w:val="00561983"/>
    <w:rsid w:val="00562DB2"/>
    <w:rsid w:val="005708BE"/>
    <w:rsid w:val="00596DF6"/>
    <w:rsid w:val="005A20D6"/>
    <w:rsid w:val="005E04BC"/>
    <w:rsid w:val="006126A7"/>
    <w:rsid w:val="00643DFF"/>
    <w:rsid w:val="00656FFB"/>
    <w:rsid w:val="00671BFC"/>
    <w:rsid w:val="00681138"/>
    <w:rsid w:val="006B33AD"/>
    <w:rsid w:val="006D627D"/>
    <w:rsid w:val="006E7AD2"/>
    <w:rsid w:val="007242CE"/>
    <w:rsid w:val="00732259"/>
    <w:rsid w:val="00744EC8"/>
    <w:rsid w:val="007B6619"/>
    <w:rsid w:val="007C0091"/>
    <w:rsid w:val="007F7921"/>
    <w:rsid w:val="0082066E"/>
    <w:rsid w:val="00824F93"/>
    <w:rsid w:val="00836C16"/>
    <w:rsid w:val="00887B34"/>
    <w:rsid w:val="00896C64"/>
    <w:rsid w:val="008F357A"/>
    <w:rsid w:val="00926A4E"/>
    <w:rsid w:val="0092763C"/>
    <w:rsid w:val="00937E9F"/>
    <w:rsid w:val="0096271A"/>
    <w:rsid w:val="009B7FB4"/>
    <w:rsid w:val="009D1370"/>
    <w:rsid w:val="00A05097"/>
    <w:rsid w:val="00A50312"/>
    <w:rsid w:val="00A67525"/>
    <w:rsid w:val="00A74661"/>
    <w:rsid w:val="00AC1A49"/>
    <w:rsid w:val="00B11DAB"/>
    <w:rsid w:val="00B15051"/>
    <w:rsid w:val="00B17205"/>
    <w:rsid w:val="00B622AA"/>
    <w:rsid w:val="00B83C97"/>
    <w:rsid w:val="00B9052B"/>
    <w:rsid w:val="00BE069B"/>
    <w:rsid w:val="00BE15C9"/>
    <w:rsid w:val="00BF2B95"/>
    <w:rsid w:val="00BF68A5"/>
    <w:rsid w:val="00C01000"/>
    <w:rsid w:val="00C03813"/>
    <w:rsid w:val="00C440D7"/>
    <w:rsid w:val="00C524D3"/>
    <w:rsid w:val="00C671C1"/>
    <w:rsid w:val="00C76092"/>
    <w:rsid w:val="00C77129"/>
    <w:rsid w:val="00C82AF4"/>
    <w:rsid w:val="00C85FC2"/>
    <w:rsid w:val="00C921AE"/>
    <w:rsid w:val="00C94A2C"/>
    <w:rsid w:val="00CC0C48"/>
    <w:rsid w:val="00CC2F12"/>
    <w:rsid w:val="00CC6CF8"/>
    <w:rsid w:val="00CD1C3C"/>
    <w:rsid w:val="00CF563A"/>
    <w:rsid w:val="00D10F2B"/>
    <w:rsid w:val="00D34168"/>
    <w:rsid w:val="00D364C3"/>
    <w:rsid w:val="00D636B2"/>
    <w:rsid w:val="00DA7487"/>
    <w:rsid w:val="00DB42FB"/>
    <w:rsid w:val="00DD746F"/>
    <w:rsid w:val="00DE00A0"/>
    <w:rsid w:val="00DE2027"/>
    <w:rsid w:val="00DE44D0"/>
    <w:rsid w:val="00DE694A"/>
    <w:rsid w:val="00DF284E"/>
    <w:rsid w:val="00DF3671"/>
    <w:rsid w:val="00E05183"/>
    <w:rsid w:val="00E1320E"/>
    <w:rsid w:val="00E133B2"/>
    <w:rsid w:val="00E22AB2"/>
    <w:rsid w:val="00E40618"/>
    <w:rsid w:val="00E548D9"/>
    <w:rsid w:val="00E63A95"/>
    <w:rsid w:val="00E7036D"/>
    <w:rsid w:val="00E839AA"/>
    <w:rsid w:val="00E85442"/>
    <w:rsid w:val="00EB62C4"/>
    <w:rsid w:val="00EE270A"/>
    <w:rsid w:val="00EE7F70"/>
    <w:rsid w:val="00EF6BB7"/>
    <w:rsid w:val="00F24691"/>
    <w:rsid w:val="00F339F1"/>
    <w:rsid w:val="00F53556"/>
    <w:rsid w:val="00FA014B"/>
    <w:rsid w:val="00FB2097"/>
    <w:rsid w:val="00FD23AB"/>
    <w:rsid w:val="00FD3642"/>
    <w:rsid w:val="00FF0A18"/>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E8C9"/>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8635">
      <w:bodyDiv w:val="1"/>
      <w:marLeft w:val="0"/>
      <w:marRight w:val="0"/>
      <w:marTop w:val="0"/>
      <w:marBottom w:val="0"/>
      <w:divBdr>
        <w:top w:val="none" w:sz="0" w:space="0" w:color="auto"/>
        <w:left w:val="none" w:sz="0" w:space="0" w:color="auto"/>
        <w:bottom w:val="none" w:sz="0" w:space="0" w:color="auto"/>
        <w:right w:val="none" w:sz="0" w:space="0" w:color="auto"/>
      </w:divBdr>
    </w:div>
    <w:div w:id="412095005">
      <w:bodyDiv w:val="1"/>
      <w:marLeft w:val="0"/>
      <w:marRight w:val="0"/>
      <w:marTop w:val="0"/>
      <w:marBottom w:val="0"/>
      <w:divBdr>
        <w:top w:val="none" w:sz="0" w:space="0" w:color="auto"/>
        <w:left w:val="none" w:sz="0" w:space="0" w:color="auto"/>
        <w:bottom w:val="none" w:sz="0" w:space="0" w:color="auto"/>
        <w:right w:val="none" w:sz="0" w:space="0" w:color="auto"/>
      </w:divBdr>
    </w:div>
    <w:div w:id="737172584">
      <w:bodyDiv w:val="1"/>
      <w:marLeft w:val="0"/>
      <w:marRight w:val="0"/>
      <w:marTop w:val="0"/>
      <w:marBottom w:val="0"/>
      <w:divBdr>
        <w:top w:val="none" w:sz="0" w:space="0" w:color="auto"/>
        <w:left w:val="none" w:sz="0" w:space="0" w:color="auto"/>
        <w:bottom w:val="none" w:sz="0" w:space="0" w:color="auto"/>
        <w:right w:val="none" w:sz="0" w:space="0" w:color="auto"/>
      </w:divBdr>
    </w:div>
    <w:div w:id="926500380">
      <w:bodyDiv w:val="1"/>
      <w:marLeft w:val="0"/>
      <w:marRight w:val="0"/>
      <w:marTop w:val="0"/>
      <w:marBottom w:val="0"/>
      <w:divBdr>
        <w:top w:val="none" w:sz="0" w:space="0" w:color="auto"/>
        <w:left w:val="none" w:sz="0" w:space="0" w:color="auto"/>
        <w:bottom w:val="none" w:sz="0" w:space="0" w:color="auto"/>
        <w:right w:val="none" w:sz="0" w:space="0" w:color="auto"/>
      </w:divBdr>
    </w:div>
    <w:div w:id="973413305">
      <w:bodyDiv w:val="1"/>
      <w:marLeft w:val="0"/>
      <w:marRight w:val="0"/>
      <w:marTop w:val="0"/>
      <w:marBottom w:val="0"/>
      <w:divBdr>
        <w:top w:val="none" w:sz="0" w:space="0" w:color="auto"/>
        <w:left w:val="none" w:sz="0" w:space="0" w:color="auto"/>
        <w:bottom w:val="none" w:sz="0" w:space="0" w:color="auto"/>
        <w:right w:val="none" w:sz="0" w:space="0" w:color="auto"/>
      </w:divBdr>
    </w:div>
    <w:div w:id="1453015095">
      <w:bodyDiv w:val="1"/>
      <w:marLeft w:val="0"/>
      <w:marRight w:val="0"/>
      <w:marTop w:val="0"/>
      <w:marBottom w:val="0"/>
      <w:divBdr>
        <w:top w:val="none" w:sz="0" w:space="0" w:color="auto"/>
        <w:left w:val="none" w:sz="0" w:space="0" w:color="auto"/>
        <w:bottom w:val="none" w:sz="0" w:space="0" w:color="auto"/>
        <w:right w:val="none" w:sz="0" w:space="0" w:color="auto"/>
      </w:divBdr>
    </w:div>
    <w:div w:id="1947928330">
      <w:bodyDiv w:val="1"/>
      <w:marLeft w:val="0"/>
      <w:marRight w:val="0"/>
      <w:marTop w:val="0"/>
      <w:marBottom w:val="0"/>
      <w:divBdr>
        <w:top w:val="none" w:sz="0" w:space="0" w:color="auto"/>
        <w:left w:val="none" w:sz="0" w:space="0" w:color="auto"/>
        <w:bottom w:val="none" w:sz="0" w:space="0" w:color="auto"/>
        <w:right w:val="none" w:sz="0" w:space="0" w:color="auto"/>
      </w:divBdr>
    </w:div>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 w:id="21007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A491-0753-498B-AA60-76F660A6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Волкова Екатерина Викторовна</cp:lastModifiedBy>
  <cp:revision>3</cp:revision>
  <cp:lastPrinted>2022-05-06T06:27:00Z</cp:lastPrinted>
  <dcterms:created xsi:type="dcterms:W3CDTF">2022-05-06T11:39:00Z</dcterms:created>
  <dcterms:modified xsi:type="dcterms:W3CDTF">2022-05-11T09:07:00Z</dcterms:modified>
</cp:coreProperties>
</file>